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DE33" w14:textId="77777777" w:rsidR="005D7657" w:rsidRPr="005D7657" w:rsidRDefault="005D7657" w:rsidP="005D7657">
      <w:pPr>
        <w:shd w:val="clear" w:color="auto" w:fill="F8F9FC"/>
        <w:spacing w:after="100" w:afterAutospacing="1"/>
        <w:outlineLvl w:val="0"/>
        <w:rPr>
          <w:rFonts w:ascii="Noto Sans" w:eastAsia="Times New Roman" w:hAnsi="Noto Sans" w:cs="Times New Roman"/>
          <w:kern w:val="36"/>
          <w:sz w:val="48"/>
          <w:szCs w:val="48"/>
          <w:lang w:eastAsia="en-GB"/>
        </w:rPr>
      </w:pPr>
      <w:r w:rsidRPr="005D7657">
        <w:rPr>
          <w:rFonts w:ascii="Noto Sans" w:eastAsia="Times New Roman" w:hAnsi="Noto Sans" w:cs="Times New Roman"/>
          <w:kern w:val="36"/>
          <w:sz w:val="48"/>
          <w:szCs w:val="48"/>
          <w:lang w:eastAsia="en-GB"/>
        </w:rPr>
        <w:t>Professor Tron Krosshaug: Strength Training Biomechanics for Physiotherapists and Trainers</w:t>
      </w:r>
    </w:p>
    <w:p w14:paraId="48EC39E5" w14:textId="356516FE" w:rsidR="005D7657" w:rsidRDefault="005D7657"/>
    <w:p w14:paraId="022FE2E9" w14:textId="477D1702" w:rsidR="005D7657" w:rsidRDefault="005D7657">
      <w:pPr>
        <w:rPr>
          <w:lang w:val="nl-NL"/>
        </w:rPr>
      </w:pPr>
      <w:r>
        <w:rPr>
          <w:lang w:val="nl-NL"/>
        </w:rPr>
        <w:t xml:space="preserve">Day </w:t>
      </w:r>
      <w:proofErr w:type="spellStart"/>
      <w:r>
        <w:rPr>
          <w:lang w:val="nl-NL"/>
        </w:rPr>
        <w:t>one</w:t>
      </w:r>
      <w:proofErr w:type="spellEnd"/>
    </w:p>
    <w:p w14:paraId="24E873B5" w14:textId="04ABA147" w:rsidR="005D7657" w:rsidRDefault="005D7657">
      <w:pPr>
        <w:rPr>
          <w:lang w:val="nl-NL"/>
        </w:rPr>
      </w:pPr>
    </w:p>
    <w:p w14:paraId="1984EAE8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08:30 - 09:00: Registration with coffee and tea</w:t>
      </w:r>
    </w:p>
    <w:p w14:paraId="1B348BE4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09:00 - 10:15: Fundamental Biomechanics 1 (Theory)</w:t>
      </w:r>
    </w:p>
    <w:p w14:paraId="49E779DA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10:15 - 10:30: Break with coffee and tea</w:t>
      </w:r>
    </w:p>
    <w:p w14:paraId="503A79BC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10:30 - 12:30: Fundamental Biomechanics 2 (Theory)</w:t>
      </w:r>
    </w:p>
    <w:p w14:paraId="6E5CFD75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12:30 - 13:30: Lunch</w:t>
      </w:r>
    </w:p>
    <w:p w14:paraId="00745B62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13:30 - 14:00: Introduction to Practical</w:t>
      </w:r>
    </w:p>
    <w:p w14:paraId="0AE2650B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14:00 - 15:00: Optimising Exercises (Practical)</w:t>
      </w:r>
    </w:p>
    <w:p w14:paraId="2A4B1171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15:00 - 16:00: Optimising Exercises Group Assignment (Practical)</w:t>
      </w:r>
    </w:p>
    <w:p w14:paraId="1CE8F51B" w14:textId="77777777" w:rsidR="005D7657" w:rsidRPr="005D7657" w:rsidRDefault="005D7657" w:rsidP="005D76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16:00 - 16:15: Break with coffee and tea</w:t>
      </w:r>
    </w:p>
    <w:p w14:paraId="4756CEF3" w14:textId="4129F054" w:rsidR="005D7657" w:rsidRDefault="005D7657">
      <w:pPr>
        <w:rPr>
          <w:lang w:val="nl-NL"/>
        </w:rPr>
      </w:pPr>
      <w:r>
        <w:rPr>
          <w:lang w:val="nl-NL"/>
        </w:rPr>
        <w:t xml:space="preserve">Day </w:t>
      </w:r>
      <w:proofErr w:type="spellStart"/>
      <w:r>
        <w:rPr>
          <w:lang w:val="nl-NL"/>
        </w:rPr>
        <w:t>two</w:t>
      </w:r>
      <w:proofErr w:type="spellEnd"/>
    </w:p>
    <w:p w14:paraId="00F5A082" w14:textId="6A1B5478" w:rsidR="005D7657" w:rsidRDefault="005D7657">
      <w:pPr>
        <w:rPr>
          <w:lang w:val="nl-NL"/>
        </w:rPr>
      </w:pPr>
    </w:p>
    <w:p w14:paraId="30B4D196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08:30 - 09:00: Welcome day two with coffee and tea</w:t>
      </w:r>
    </w:p>
    <w:p w14:paraId="23D927A2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09:00 - 10:00: Advanced analysis of exercises</w:t>
      </w:r>
    </w:p>
    <w:p w14:paraId="5CD237E8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10:00 - 11:00: Effects of anthropometrics</w:t>
      </w:r>
    </w:p>
    <w:p w14:paraId="07B7B91E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11:00 - 11:15: Break with coffee and tea</w:t>
      </w:r>
    </w:p>
    <w:p w14:paraId="2E4574B6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11:15 - 12:30: Critical appraisal of the research on strength training exercises</w:t>
      </w:r>
    </w:p>
    <w:p w14:paraId="399B4887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12:30 - 13:30: Lunch</w:t>
      </w:r>
    </w:p>
    <w:p w14:paraId="153A37CA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13:30 - 14:00: Introduction to Practical</w:t>
      </w:r>
    </w:p>
    <w:p w14:paraId="757B0491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14:00 - 16:00: Effective training without weights</w:t>
      </w:r>
    </w:p>
    <w:p w14:paraId="0B6B13C2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16:00 - 16:15: Break with coffee and tea</w:t>
      </w:r>
    </w:p>
    <w:p w14:paraId="25E1AE4E" w14:textId="77777777" w:rsidR="005D7657" w:rsidRPr="005D7657" w:rsidRDefault="005D7657" w:rsidP="005D76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D7657">
        <w:rPr>
          <w:rFonts w:ascii="Open Sans" w:eastAsia="Times New Roman" w:hAnsi="Open Sans" w:cs="Open Sans"/>
          <w:color w:val="212529"/>
          <w:lang w:eastAsia="en-GB"/>
        </w:rPr>
        <w:t>16:15 - 17:30: Discussion (theory)</w:t>
      </w:r>
    </w:p>
    <w:p w14:paraId="3584771B" w14:textId="77777777" w:rsidR="005D7657" w:rsidRPr="005D7657" w:rsidRDefault="005D7657">
      <w:pPr>
        <w:rPr>
          <w:lang w:val="nl-NL"/>
        </w:rPr>
      </w:pPr>
    </w:p>
    <w:sectPr w:rsidR="005D7657" w:rsidRPr="005D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F1825"/>
    <w:multiLevelType w:val="multilevel"/>
    <w:tmpl w:val="0E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83702"/>
    <w:multiLevelType w:val="multilevel"/>
    <w:tmpl w:val="0F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91A23"/>
    <w:multiLevelType w:val="multilevel"/>
    <w:tmpl w:val="C852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57"/>
    <w:rsid w:val="005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D85C4E"/>
  <w15:chartTrackingRefBased/>
  <w15:docId w15:val="{7CA2703D-E179-7843-BEF2-7DDC7DF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6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2021-07-23T05:23:00Z</dcterms:created>
  <dcterms:modified xsi:type="dcterms:W3CDTF">2021-07-23T05:25:00Z</dcterms:modified>
</cp:coreProperties>
</file>